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24C" w:rsidRPr="009A2AB5" w:rsidRDefault="00D4024C" w:rsidP="00D4024C">
      <w:pPr>
        <w:framePr w:hSpace="180" w:wrap="around" w:vAnchor="text" w:hAnchor="page" w:x="6421" w:y="-74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92"/>
        <w:tblW w:w="10030" w:type="dxa"/>
        <w:tblLook w:val="01E0" w:firstRow="1" w:lastRow="1" w:firstColumn="1" w:lastColumn="1" w:noHBand="0" w:noVBand="0"/>
      </w:tblPr>
      <w:tblGrid>
        <w:gridCol w:w="4219"/>
        <w:gridCol w:w="5811"/>
      </w:tblGrid>
      <w:tr w:rsidR="00D4024C" w:rsidRPr="009A2AB5" w:rsidTr="00D4024C">
        <w:tc>
          <w:tcPr>
            <w:tcW w:w="4219" w:type="dxa"/>
          </w:tcPr>
          <w:p w:rsidR="00D4024C" w:rsidRPr="00641224" w:rsidRDefault="00D4024C" w:rsidP="00D4024C">
            <w:pPr>
              <w:spacing w:after="0" w:line="240" w:lineRule="auto"/>
              <w:rPr>
                <w:lang w:val="en-US"/>
              </w:rPr>
            </w:pPr>
          </w:p>
          <w:p w:rsidR="00D4024C" w:rsidRPr="00E82B5F" w:rsidRDefault="00D4024C" w:rsidP="00D4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</w:tcPr>
          <w:p w:rsidR="00D4024C" w:rsidRDefault="00D4024C" w:rsidP="00D4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Вносится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временно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исполняющим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полномочия г</w:t>
            </w:r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</w:t>
            </w:r>
          </w:p>
          <w:p w:rsidR="00D4024C" w:rsidRPr="009A2AB5" w:rsidRDefault="00D4024C" w:rsidP="00D4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Гулькевичский район </w:t>
            </w:r>
          </w:p>
          <w:p w:rsidR="00D4024C" w:rsidRPr="009A2AB5" w:rsidRDefault="00D4024C" w:rsidP="00D4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4024C" w:rsidRPr="009A2AB5" w:rsidRDefault="00D4024C" w:rsidP="00D4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</w:tbl>
    <w:p w:rsidR="00BC777B" w:rsidRDefault="00D4024C" w:rsidP="00D4024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C04BF5D" wp14:editId="4D2E0BBB">
            <wp:extent cx="6000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СОВЕТ МУНИЦИПАЛЬНОГО ОБРАЗОВАНИЯ</w:t>
      </w:r>
      <w:r>
        <w:rPr>
          <w:rFonts w:ascii="Times New Roman" w:hAnsi="Times New Roman"/>
          <w:b/>
          <w:sz w:val="32"/>
          <w:szCs w:val="32"/>
        </w:rPr>
        <w:br/>
        <w:t>ГУЛЬКЕВИЧСКИЙ РАЙОН</w:t>
      </w: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4024C" w:rsidRPr="009A2AB5" w:rsidRDefault="00D4024C" w:rsidP="00D40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>от____________</w:t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ab/>
        <w:t>№  ______</w:t>
      </w:r>
    </w:p>
    <w:p w:rsidR="00D4024C" w:rsidRPr="009A2AB5" w:rsidRDefault="00D4024C" w:rsidP="00D40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2AB5">
        <w:rPr>
          <w:rFonts w:ascii="Times New Roman" w:eastAsia="Times New Roman" w:hAnsi="Times New Roman"/>
          <w:sz w:val="28"/>
          <w:szCs w:val="28"/>
          <w:lang w:eastAsia="ru-RU"/>
        </w:rPr>
        <w:t>г. Гулькевичи</w:t>
      </w: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024C" w:rsidRPr="009A2AB5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AB5">
        <w:rPr>
          <w:rFonts w:ascii="Times New Roman" w:hAnsi="Times New Roman"/>
          <w:b/>
          <w:sz w:val="28"/>
          <w:szCs w:val="28"/>
        </w:rPr>
        <w:t>О внесении изменений в решение</w:t>
      </w:r>
    </w:p>
    <w:p w:rsidR="00D4024C" w:rsidRPr="009A2AB5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AB5">
        <w:rPr>
          <w:rFonts w:ascii="Times New Roman" w:hAnsi="Times New Roman"/>
          <w:b/>
          <w:sz w:val="28"/>
          <w:szCs w:val="28"/>
        </w:rPr>
        <w:t xml:space="preserve">Совета муниципального образования Гулькевичский район </w:t>
      </w:r>
    </w:p>
    <w:p w:rsidR="00D4024C" w:rsidRPr="009A2AB5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AB5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18</w:t>
      </w:r>
      <w:r w:rsidRPr="009A2AB5">
        <w:rPr>
          <w:rFonts w:ascii="Times New Roman" w:hAnsi="Times New Roman"/>
          <w:b/>
          <w:sz w:val="28"/>
          <w:szCs w:val="28"/>
        </w:rPr>
        <w:t xml:space="preserve"> декабря 20</w:t>
      </w:r>
      <w:r>
        <w:rPr>
          <w:rFonts w:ascii="Times New Roman" w:hAnsi="Times New Roman"/>
          <w:b/>
          <w:sz w:val="28"/>
          <w:szCs w:val="28"/>
        </w:rPr>
        <w:t>25</w:t>
      </w:r>
      <w:r w:rsidRPr="009A2AB5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5</w:t>
      </w:r>
      <w:r w:rsidRPr="009A2AB5">
        <w:rPr>
          <w:rFonts w:ascii="Times New Roman" w:hAnsi="Times New Roman"/>
          <w:b/>
          <w:sz w:val="28"/>
          <w:szCs w:val="28"/>
        </w:rPr>
        <w:t xml:space="preserve"> «О бюджете муниципального</w:t>
      </w:r>
    </w:p>
    <w:p w:rsidR="00D4024C" w:rsidRPr="009A2AB5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AB5">
        <w:rPr>
          <w:rFonts w:ascii="Times New Roman" w:hAnsi="Times New Roman"/>
          <w:b/>
          <w:sz w:val="28"/>
          <w:szCs w:val="28"/>
        </w:rPr>
        <w:t>образования Гулькевичский район на 202</w:t>
      </w:r>
      <w:r>
        <w:rPr>
          <w:rFonts w:ascii="Times New Roman" w:hAnsi="Times New Roman"/>
          <w:b/>
          <w:sz w:val="28"/>
          <w:szCs w:val="28"/>
        </w:rPr>
        <w:t>6</w:t>
      </w:r>
      <w:r w:rsidRPr="009A2AB5">
        <w:rPr>
          <w:rFonts w:ascii="Times New Roman" w:hAnsi="Times New Roman"/>
          <w:b/>
          <w:sz w:val="28"/>
          <w:szCs w:val="28"/>
        </w:rPr>
        <w:t xml:space="preserve"> год и</w:t>
      </w:r>
    </w:p>
    <w:p w:rsidR="00D4024C" w:rsidRPr="009A2AB5" w:rsidRDefault="00D4024C" w:rsidP="00D40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AB5">
        <w:rPr>
          <w:rFonts w:ascii="Times New Roman" w:hAnsi="Times New Roman"/>
          <w:b/>
          <w:sz w:val="28"/>
          <w:szCs w:val="28"/>
        </w:rPr>
        <w:t>на плановый период 202</w:t>
      </w:r>
      <w:r>
        <w:rPr>
          <w:rFonts w:ascii="Times New Roman" w:hAnsi="Times New Roman"/>
          <w:b/>
          <w:sz w:val="28"/>
          <w:szCs w:val="28"/>
        </w:rPr>
        <w:t>7</w:t>
      </w:r>
      <w:r w:rsidRPr="009A2AB5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8</w:t>
      </w:r>
      <w:r w:rsidRPr="009A2AB5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024C" w:rsidRPr="009A2AB5" w:rsidRDefault="00D4024C" w:rsidP="00D402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AB5">
        <w:rPr>
          <w:rFonts w:ascii="Times New Roman" w:hAnsi="Times New Roman"/>
          <w:sz w:val="28"/>
          <w:szCs w:val="28"/>
        </w:rPr>
        <w:t>В соответствии с Положением о бюджетном процессе в муниципальном образовании Гулькевичский район, утвержденным решением Совета муниципального образования Гулькевичский район  от 18 марта 2014 г. № 2 «Об утверждении Положения о бюджетном процессе в муниципальном образовании Гулькевичский район», и с целью исполнения бюджета муниципального образования Гулькевичский район в 202</w:t>
      </w:r>
      <w:r>
        <w:rPr>
          <w:rFonts w:ascii="Times New Roman" w:hAnsi="Times New Roman"/>
          <w:sz w:val="28"/>
          <w:szCs w:val="28"/>
        </w:rPr>
        <w:t>6</w:t>
      </w:r>
      <w:r w:rsidRPr="009A2AB5">
        <w:rPr>
          <w:rFonts w:ascii="Times New Roman" w:hAnsi="Times New Roman"/>
          <w:sz w:val="28"/>
          <w:szCs w:val="28"/>
        </w:rPr>
        <w:t xml:space="preserve"> году, Совет муниципального образования Гулькевичский район </w:t>
      </w:r>
      <w:proofErr w:type="gramStart"/>
      <w:r w:rsidRPr="009A2AB5">
        <w:rPr>
          <w:rFonts w:ascii="Times New Roman" w:hAnsi="Times New Roman"/>
          <w:sz w:val="28"/>
          <w:szCs w:val="28"/>
        </w:rPr>
        <w:t>р</w:t>
      </w:r>
      <w:proofErr w:type="gramEnd"/>
      <w:r w:rsidRPr="009A2AB5">
        <w:rPr>
          <w:rFonts w:ascii="Times New Roman" w:hAnsi="Times New Roman"/>
          <w:sz w:val="28"/>
          <w:szCs w:val="28"/>
        </w:rPr>
        <w:t xml:space="preserve"> е ш и л:</w:t>
      </w:r>
    </w:p>
    <w:p w:rsidR="00D4024C" w:rsidRDefault="00D4024C" w:rsidP="00D402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AB5">
        <w:rPr>
          <w:rFonts w:ascii="Times New Roman" w:hAnsi="Times New Roman"/>
          <w:sz w:val="28"/>
          <w:szCs w:val="28"/>
        </w:rPr>
        <w:t xml:space="preserve">1. Внести в решение Совета муниципального образования Гулькевичский район от </w:t>
      </w:r>
      <w:r>
        <w:rPr>
          <w:rFonts w:ascii="Times New Roman" w:hAnsi="Times New Roman"/>
          <w:sz w:val="28"/>
          <w:szCs w:val="28"/>
        </w:rPr>
        <w:t>18</w:t>
      </w:r>
      <w:r w:rsidRPr="009A2AB5">
        <w:rPr>
          <w:rFonts w:ascii="Times New Roman" w:hAnsi="Times New Roman"/>
          <w:sz w:val="28"/>
          <w:szCs w:val="28"/>
        </w:rPr>
        <w:t xml:space="preserve"> декабря 202</w:t>
      </w:r>
      <w:r>
        <w:rPr>
          <w:rFonts w:ascii="Times New Roman" w:hAnsi="Times New Roman"/>
          <w:sz w:val="28"/>
          <w:szCs w:val="28"/>
        </w:rPr>
        <w:t>5</w:t>
      </w:r>
      <w:r w:rsidRPr="009A2AB5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5</w:t>
      </w:r>
      <w:r w:rsidRPr="009A2AB5">
        <w:rPr>
          <w:rFonts w:ascii="Times New Roman" w:hAnsi="Times New Roman"/>
          <w:sz w:val="28"/>
          <w:szCs w:val="28"/>
        </w:rPr>
        <w:t xml:space="preserve"> «О бюджете муниципального образования Гулькевичский район на 202</w:t>
      </w:r>
      <w:r>
        <w:rPr>
          <w:rFonts w:ascii="Times New Roman" w:hAnsi="Times New Roman"/>
          <w:sz w:val="28"/>
          <w:szCs w:val="28"/>
        </w:rPr>
        <w:t>6</w:t>
      </w:r>
      <w:r w:rsidRPr="009A2AB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9A2AB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9A2AB5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2AB5">
        <w:rPr>
          <w:rFonts w:ascii="Times New Roman" w:hAnsi="Times New Roman"/>
          <w:sz w:val="28"/>
          <w:szCs w:val="28"/>
        </w:rPr>
        <w:t xml:space="preserve">(далее – </w:t>
      </w:r>
      <w:r>
        <w:rPr>
          <w:rFonts w:ascii="Times New Roman" w:hAnsi="Times New Roman"/>
          <w:sz w:val="28"/>
          <w:szCs w:val="28"/>
        </w:rPr>
        <w:t>решение</w:t>
      </w:r>
      <w:r w:rsidRPr="009A2AB5">
        <w:rPr>
          <w:rFonts w:ascii="Times New Roman" w:hAnsi="Times New Roman"/>
          <w:sz w:val="28"/>
          <w:szCs w:val="28"/>
        </w:rPr>
        <w:t>) следующие изменения:</w:t>
      </w:r>
    </w:p>
    <w:p w:rsidR="00D4024C" w:rsidRDefault="00D4024C" w:rsidP="00D402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1 решения изложить в новой редакции: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44BD">
        <w:rPr>
          <w:rFonts w:ascii="Times New Roman" w:hAnsi="Times New Roman"/>
          <w:sz w:val="28"/>
          <w:szCs w:val="28"/>
        </w:rPr>
        <w:t>«</w:t>
      </w:r>
      <w:r w:rsidRPr="00210AD8">
        <w:rPr>
          <w:rFonts w:ascii="Times New Roman" w:hAnsi="Times New Roman"/>
          <w:sz w:val="28"/>
          <w:szCs w:val="28"/>
        </w:rPr>
        <w:t>1. Утвердить основные характеристики бюджета муниципального образования Гулькевичский район (далее – районный бюджет) на 2026 год: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>
        <w:rPr>
          <w:rFonts w:ascii="Times New Roman" w:hAnsi="Times New Roman"/>
          <w:sz w:val="28"/>
          <w:szCs w:val="28"/>
        </w:rPr>
        <w:t>3282260,4</w:t>
      </w:r>
      <w:r w:rsidRPr="00210AD8">
        <w:rPr>
          <w:rFonts w:ascii="Times New Roman" w:hAnsi="Times New Roman"/>
          <w:sz w:val="28"/>
          <w:szCs w:val="28"/>
        </w:rPr>
        <w:t xml:space="preserve"> тыс. рублей;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>
        <w:rPr>
          <w:rFonts w:ascii="Times New Roman" w:hAnsi="Times New Roman"/>
          <w:sz w:val="28"/>
          <w:szCs w:val="28"/>
        </w:rPr>
        <w:t>3534530,9</w:t>
      </w:r>
      <w:r w:rsidRPr="00210AD8">
        <w:rPr>
          <w:rFonts w:ascii="Times New Roman" w:hAnsi="Times New Roman"/>
          <w:sz w:val="28"/>
          <w:szCs w:val="28"/>
        </w:rPr>
        <w:t xml:space="preserve"> тыс. рублей;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t>3) дефицит районного бюджета в сумме 252270,5 тыс. рублей</w:t>
      </w:r>
      <w:proofErr w:type="gramStart"/>
      <w:r w:rsidRPr="00210AD8">
        <w:rPr>
          <w:rFonts w:ascii="Times New Roman" w:hAnsi="Times New Roman"/>
          <w:sz w:val="28"/>
          <w:szCs w:val="28"/>
        </w:rPr>
        <w:t>.».</w:t>
      </w:r>
      <w:proofErr w:type="gramEnd"/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Pr="00210AD8">
        <w:rPr>
          <w:rFonts w:ascii="Times New Roman" w:hAnsi="Times New Roman"/>
          <w:sz w:val="28"/>
          <w:szCs w:val="28"/>
        </w:rPr>
        <w:t>. Пункт 11 решения изложить в новой редакции: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lastRenderedPageBreak/>
        <w:t>«11. Утвердить в составе ведомственной структуры ра</w:t>
      </w:r>
      <w:r>
        <w:rPr>
          <w:rFonts w:ascii="Times New Roman" w:hAnsi="Times New Roman"/>
          <w:sz w:val="28"/>
          <w:szCs w:val="28"/>
        </w:rPr>
        <w:t>сходов районного бюджета на 2026</w:t>
      </w:r>
      <w:r w:rsidRPr="00210AD8">
        <w:rPr>
          <w:rFonts w:ascii="Times New Roman" w:hAnsi="Times New Roman"/>
          <w:sz w:val="28"/>
          <w:szCs w:val="28"/>
        </w:rPr>
        <w:t xml:space="preserve"> год: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</w:t>
      </w:r>
      <w:r>
        <w:rPr>
          <w:rFonts w:ascii="Times New Roman" w:hAnsi="Times New Roman"/>
          <w:sz w:val="28"/>
          <w:szCs w:val="28"/>
        </w:rPr>
        <w:t>х обязательств, в сумме 121819,3</w:t>
      </w:r>
      <w:r w:rsidRPr="00210AD8">
        <w:rPr>
          <w:rFonts w:ascii="Times New Roman" w:hAnsi="Times New Roman"/>
          <w:sz w:val="28"/>
          <w:szCs w:val="28"/>
        </w:rPr>
        <w:t xml:space="preserve">  тыс. рублей;</w:t>
      </w:r>
    </w:p>
    <w:p w:rsidR="00D4024C" w:rsidRPr="00210AD8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0AD8">
        <w:rPr>
          <w:rFonts w:ascii="Times New Roman" w:hAnsi="Times New Roman"/>
          <w:sz w:val="28"/>
          <w:szCs w:val="28"/>
        </w:rPr>
        <w:t>2) резервный фонд администрации муниципального образования Гуль</w:t>
      </w:r>
      <w:r>
        <w:rPr>
          <w:rFonts w:ascii="Times New Roman" w:hAnsi="Times New Roman"/>
          <w:sz w:val="28"/>
          <w:szCs w:val="28"/>
        </w:rPr>
        <w:t>кевичский  район в сумме 37125,6</w:t>
      </w:r>
      <w:r w:rsidRPr="00210AD8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210AD8">
        <w:rPr>
          <w:rFonts w:ascii="Times New Roman" w:hAnsi="Times New Roman"/>
          <w:sz w:val="28"/>
          <w:szCs w:val="28"/>
        </w:rPr>
        <w:t>.».</w:t>
      </w:r>
      <w:proofErr w:type="gramEnd"/>
    </w:p>
    <w:p w:rsidR="00D4024C" w:rsidRPr="00A00ABC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Приложения 5, 7, 9</w:t>
      </w:r>
      <w:r w:rsidRPr="00F730D2">
        <w:rPr>
          <w:rFonts w:ascii="Times New Roman" w:hAnsi="Times New Roman"/>
          <w:sz w:val="28"/>
          <w:szCs w:val="28"/>
        </w:rPr>
        <w:t xml:space="preserve"> к решению    Совета муниципального  образов</w:t>
      </w:r>
      <w:r>
        <w:rPr>
          <w:rFonts w:ascii="Times New Roman" w:hAnsi="Times New Roman"/>
          <w:sz w:val="28"/>
          <w:szCs w:val="28"/>
        </w:rPr>
        <w:t>ания  Гулькевичский район 18 декабря 2025 г.  № 5</w:t>
      </w:r>
      <w:r w:rsidRPr="00F730D2">
        <w:rPr>
          <w:rFonts w:ascii="Times New Roman" w:hAnsi="Times New Roman"/>
          <w:sz w:val="28"/>
          <w:szCs w:val="28"/>
        </w:rPr>
        <w:t xml:space="preserve"> «О бюджете муниципального образов</w:t>
      </w:r>
      <w:r>
        <w:rPr>
          <w:rFonts w:ascii="Times New Roman" w:hAnsi="Times New Roman"/>
          <w:sz w:val="28"/>
          <w:szCs w:val="28"/>
        </w:rPr>
        <w:t>ания Гулькевичский район на 2026 год и на плановый период 2027 и 2028</w:t>
      </w:r>
      <w:r w:rsidRPr="00F730D2">
        <w:rPr>
          <w:rFonts w:ascii="Times New Roman" w:hAnsi="Times New Roman"/>
          <w:sz w:val="28"/>
          <w:szCs w:val="28"/>
        </w:rPr>
        <w:t xml:space="preserve"> годов» изложить в новой ре</w:t>
      </w:r>
      <w:r>
        <w:rPr>
          <w:rFonts w:ascii="Times New Roman" w:hAnsi="Times New Roman"/>
          <w:sz w:val="28"/>
          <w:szCs w:val="28"/>
        </w:rPr>
        <w:t>дакции согласно приложениям 1, 2, 3</w:t>
      </w:r>
      <w:r w:rsidRPr="00F730D2">
        <w:rPr>
          <w:rFonts w:ascii="Times New Roman" w:hAnsi="Times New Roman"/>
          <w:sz w:val="28"/>
          <w:szCs w:val="28"/>
        </w:rPr>
        <w:t xml:space="preserve">  к настоящему решению соответственно.</w:t>
      </w:r>
    </w:p>
    <w:p w:rsidR="00D4024C" w:rsidRPr="009A2AB5" w:rsidRDefault="00D4024C" w:rsidP="00D4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AB5">
        <w:rPr>
          <w:rFonts w:ascii="Times New Roman" w:hAnsi="Times New Roman"/>
          <w:sz w:val="28"/>
          <w:szCs w:val="28"/>
        </w:rPr>
        <w:t>2. Администрации муниципального образования Гулькевичский район                опубликовать</w:t>
      </w:r>
      <w:r>
        <w:rPr>
          <w:rFonts w:ascii="Times New Roman" w:hAnsi="Times New Roman"/>
          <w:sz w:val="28"/>
          <w:szCs w:val="28"/>
        </w:rPr>
        <w:t xml:space="preserve"> (разместить)</w:t>
      </w:r>
      <w:r w:rsidRPr="009A2AB5">
        <w:rPr>
          <w:rFonts w:ascii="Times New Roman" w:hAnsi="Times New Roman"/>
          <w:sz w:val="28"/>
          <w:szCs w:val="28"/>
        </w:rPr>
        <w:t xml:space="preserve"> настоящее решение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2AB5">
        <w:rPr>
          <w:rFonts w:ascii="Times New Roman" w:hAnsi="Times New Roman"/>
          <w:sz w:val="28"/>
          <w:szCs w:val="28"/>
        </w:rPr>
        <w:t>на официальном сайте</w:t>
      </w:r>
      <w:r>
        <w:rPr>
          <w:rFonts w:ascii="Times New Roman" w:hAnsi="Times New Roman"/>
          <w:sz w:val="28"/>
          <w:szCs w:val="28"/>
        </w:rPr>
        <w:t xml:space="preserve"> газеты </w:t>
      </w:r>
      <w:r w:rsidRPr="009A2AB5">
        <w:rPr>
          <w:rFonts w:ascii="Times New Roman" w:hAnsi="Times New Roman"/>
          <w:sz w:val="28"/>
          <w:szCs w:val="28"/>
        </w:rPr>
        <w:t>«В 24 часа», официальном сайте муниципального образования Гулькевичский район в информационно-телекоммуникационн</w:t>
      </w:r>
      <w:r>
        <w:rPr>
          <w:rFonts w:ascii="Times New Roman" w:hAnsi="Times New Roman"/>
          <w:sz w:val="28"/>
          <w:szCs w:val="28"/>
        </w:rPr>
        <w:t xml:space="preserve">ой сети «Интернет» и </w:t>
      </w:r>
      <w:r w:rsidRPr="009A2AB5">
        <w:rPr>
          <w:rFonts w:ascii="Times New Roman" w:hAnsi="Times New Roman"/>
          <w:sz w:val="28"/>
          <w:szCs w:val="28"/>
        </w:rPr>
        <w:t>организовать его выполнение.</w:t>
      </w:r>
    </w:p>
    <w:p w:rsidR="00D4024C" w:rsidRPr="009A2AB5" w:rsidRDefault="00D4024C" w:rsidP="00D402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AB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9A2A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A2AB5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9A2AB5">
        <w:rPr>
          <w:rFonts w:ascii="Times New Roman" w:hAnsi="Times New Roman"/>
          <w:sz w:val="28"/>
          <w:szCs w:val="28"/>
        </w:rPr>
        <w:t>на постоянную комиссию Совета муниципального образования Гулькевичский район по финансово-бюджетной и налоговой политике, торговле, предпринимательству, имущественным и земельным отношениям                         (Черноколов А.К.).</w:t>
      </w:r>
    </w:p>
    <w:p w:rsidR="00D4024C" w:rsidRDefault="00D4024C" w:rsidP="00D4024C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  <w:r w:rsidRPr="009A2AB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4. Решение вступает в силу после его официального опубликования.</w:t>
      </w:r>
    </w:p>
    <w:p w:rsidR="00D4024C" w:rsidRDefault="00D4024C" w:rsidP="00D4024C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</w:p>
    <w:p w:rsidR="00D4024C" w:rsidRDefault="00D4024C" w:rsidP="00D4024C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D4024C" w:rsidRPr="007D5FA3" w:rsidTr="00430F2B">
        <w:tc>
          <w:tcPr>
            <w:tcW w:w="4928" w:type="dxa"/>
          </w:tcPr>
          <w:p w:rsidR="00D4024C" w:rsidRDefault="00D4024C" w:rsidP="00430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D4024C" w:rsidRPr="00B22B9D" w:rsidRDefault="00D06983" w:rsidP="00430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D402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униципального </w:t>
            </w:r>
            <w:r w:rsidR="00D4024C"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r w:rsidR="00D4024C" w:rsidRPr="007D5FA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Гулькевичский район</w:t>
            </w:r>
          </w:p>
          <w:p w:rsidR="00D4024C" w:rsidRPr="007D5FA3" w:rsidRDefault="00D4024C" w:rsidP="00430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5FA3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</w:t>
            </w:r>
            <w:r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Л.В. Перевертайло                                                     </w:t>
            </w:r>
          </w:p>
        </w:tc>
        <w:tc>
          <w:tcPr>
            <w:tcW w:w="4819" w:type="dxa"/>
          </w:tcPr>
          <w:p w:rsidR="00D4024C" w:rsidRPr="00B22B9D" w:rsidRDefault="00D4024C" w:rsidP="00B22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Временно исполняющий полномочия главы </w:t>
            </w:r>
            <w:r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</w:t>
            </w:r>
            <w:r w:rsidRPr="007D5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Гулькевичский район</w:t>
            </w:r>
          </w:p>
          <w:p w:rsidR="00D4024C" w:rsidRPr="007D5FA3" w:rsidRDefault="00D4024C" w:rsidP="00430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С.А. Юрова</w:t>
            </w:r>
          </w:p>
        </w:tc>
      </w:tr>
      <w:tr w:rsidR="00D4024C" w:rsidRPr="007D5FA3" w:rsidTr="00430F2B">
        <w:tc>
          <w:tcPr>
            <w:tcW w:w="9747" w:type="dxa"/>
            <w:gridSpan w:val="2"/>
          </w:tcPr>
          <w:tbl>
            <w:tblPr>
              <w:tblW w:w="9747" w:type="dxa"/>
              <w:tblLayout w:type="fixed"/>
              <w:tblLook w:val="04A0" w:firstRow="1" w:lastRow="0" w:firstColumn="1" w:lastColumn="0" w:noHBand="0" w:noVBand="1"/>
            </w:tblPr>
            <w:tblGrid>
              <w:gridCol w:w="9747"/>
            </w:tblGrid>
            <w:tr w:rsidR="00D4024C" w:rsidRPr="00D61947" w:rsidTr="00430F2B">
              <w:tc>
                <w:tcPr>
                  <w:tcW w:w="9747" w:type="dxa"/>
                </w:tcPr>
                <w:p w:rsidR="00D4024C" w:rsidRPr="00D61947" w:rsidRDefault="00D4024C" w:rsidP="00430F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05358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__</w:t>
                  </w:r>
                  <w:r w:rsidRPr="00D6194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__________________________________________________________________</w:t>
                  </w:r>
                </w:p>
              </w:tc>
            </w:tr>
          </w:tbl>
          <w:p w:rsidR="00D4024C" w:rsidRPr="007348F0" w:rsidRDefault="00D4024C" w:rsidP="00430F2B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9747" w:type="dxa"/>
              <w:tblLayout w:type="fixed"/>
              <w:tblLook w:val="04A0" w:firstRow="1" w:lastRow="0" w:firstColumn="1" w:lastColumn="0" w:noHBand="0" w:noVBand="1"/>
            </w:tblPr>
            <w:tblGrid>
              <w:gridCol w:w="5211"/>
              <w:gridCol w:w="4536"/>
            </w:tblGrid>
            <w:tr w:rsidR="00D4024C" w:rsidRPr="00D61947" w:rsidTr="00430F2B">
              <w:tc>
                <w:tcPr>
                  <w:tcW w:w="5211" w:type="dxa"/>
                </w:tcPr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Проект внесен:</w:t>
                  </w:r>
                </w:p>
                <w:p w:rsidR="00D4024C" w:rsidRDefault="00D4024C" w:rsidP="00430F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Временно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исполняющим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полномочия главы </w:t>
                  </w:r>
                  <w:r w:rsidRPr="007D5FA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муниципального образования                  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</w:t>
                  </w:r>
                  <w:r w:rsidRPr="007D5FA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Гулькевичский район</w:t>
                  </w:r>
                </w:p>
                <w:p w:rsidR="00D4024C" w:rsidRPr="00D61947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Проект составлен: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Финансовым управлением администрации муниципального образования Гулькевичский район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ab/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Исполняющий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обязанности</w:t>
                  </w:r>
                </w:p>
                <w:p w:rsidR="00D4024C" w:rsidRPr="00D61947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ачальник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финансового управления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2548F1" w:rsidRDefault="002548F1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Проект согласован:</w:t>
                  </w:r>
                </w:p>
                <w:p w:rsidR="00D4024C" w:rsidRPr="007348F0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348F0">
                    <w:rPr>
                      <w:rFonts w:ascii="Times New Roman" w:hAnsi="Times New Roman"/>
                      <w:sz w:val="28"/>
                      <w:szCs w:val="28"/>
                    </w:rPr>
                    <w:t>Начальник юридического отдела администрации муниципального образования Гулькевичский район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Председатель постоянной комиссии Совета муниципального образования Гулькевичский район по финансов</w:t>
                  </w:r>
                  <w:proofErr w:type="gramStart"/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о-</w:t>
                  </w:r>
                  <w:proofErr w:type="gramEnd"/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бюджетной и налоговой политике, торговле, предпринимательству, имущественным и земельным отношениям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                        </w:t>
                  </w:r>
                </w:p>
              </w:tc>
              <w:tc>
                <w:tcPr>
                  <w:tcW w:w="4536" w:type="dxa"/>
                </w:tcPr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                          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</w:t>
                  </w:r>
                </w:p>
                <w:p w:rsidR="00D4024C" w:rsidRPr="00D61947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П.А. Прохоров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2548F1" w:rsidRDefault="002548F1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                                    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Т.А. Савельева</w:t>
                  </w:r>
                </w:p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</w:t>
                  </w:r>
                  <w:r w:rsidRPr="00D61947">
                    <w:rPr>
                      <w:rFonts w:ascii="Times New Roman" w:hAnsi="Times New Roman"/>
                      <w:sz w:val="28"/>
                      <w:szCs w:val="28"/>
                    </w:rPr>
                    <w:t>А.К. Черноколов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</w:t>
                  </w:r>
                </w:p>
                <w:p w:rsidR="00D4024C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4024C" w:rsidRPr="00D61947" w:rsidRDefault="00D4024C" w:rsidP="00430F2B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D4024C" w:rsidRPr="007D5FA3" w:rsidRDefault="00D4024C" w:rsidP="00430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4024C" w:rsidRPr="00D4024C" w:rsidRDefault="00D4024C" w:rsidP="00D4024C">
      <w:pPr>
        <w:spacing w:after="0" w:line="240" w:lineRule="auto"/>
        <w:jc w:val="center"/>
        <w:rPr>
          <w:rFonts w:ascii="Times New Roman" w:hAnsi="Times New Roman"/>
          <w:sz w:val="20"/>
          <w:szCs w:val="28"/>
        </w:rPr>
      </w:pPr>
    </w:p>
    <w:sectPr w:rsidR="00D4024C" w:rsidRPr="00D4024C" w:rsidSect="002548F1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485" w:rsidRDefault="00E71485" w:rsidP="00D4024C">
      <w:pPr>
        <w:spacing w:after="0" w:line="240" w:lineRule="auto"/>
      </w:pPr>
      <w:r>
        <w:separator/>
      </w:r>
    </w:p>
  </w:endnote>
  <w:endnote w:type="continuationSeparator" w:id="0">
    <w:p w:rsidR="00E71485" w:rsidRDefault="00E71485" w:rsidP="00D4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485" w:rsidRDefault="00E71485" w:rsidP="00D4024C">
      <w:pPr>
        <w:spacing w:after="0" w:line="240" w:lineRule="auto"/>
      </w:pPr>
      <w:r>
        <w:separator/>
      </w:r>
    </w:p>
  </w:footnote>
  <w:footnote w:type="continuationSeparator" w:id="0">
    <w:p w:rsidR="00E71485" w:rsidRDefault="00E71485" w:rsidP="00D4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40976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D4024C" w:rsidRPr="00D4024C" w:rsidRDefault="00D4024C">
        <w:pPr>
          <w:pStyle w:val="a5"/>
          <w:jc w:val="center"/>
          <w:rPr>
            <w:rFonts w:ascii="Times New Roman" w:hAnsi="Times New Roman"/>
            <w:sz w:val="24"/>
          </w:rPr>
        </w:pPr>
        <w:r w:rsidRPr="00D4024C">
          <w:rPr>
            <w:rFonts w:ascii="Times New Roman" w:hAnsi="Times New Roman"/>
            <w:sz w:val="24"/>
          </w:rPr>
          <w:fldChar w:fldCharType="begin"/>
        </w:r>
        <w:r w:rsidRPr="00D4024C">
          <w:rPr>
            <w:rFonts w:ascii="Times New Roman" w:hAnsi="Times New Roman"/>
            <w:sz w:val="24"/>
          </w:rPr>
          <w:instrText>PAGE   \* MERGEFORMAT</w:instrText>
        </w:r>
        <w:r w:rsidRPr="00D4024C">
          <w:rPr>
            <w:rFonts w:ascii="Times New Roman" w:hAnsi="Times New Roman"/>
            <w:sz w:val="24"/>
          </w:rPr>
          <w:fldChar w:fldCharType="separate"/>
        </w:r>
        <w:r w:rsidR="002548F1">
          <w:rPr>
            <w:rFonts w:ascii="Times New Roman" w:hAnsi="Times New Roman"/>
            <w:noProof/>
            <w:sz w:val="24"/>
          </w:rPr>
          <w:t>3</w:t>
        </w:r>
        <w:r w:rsidRPr="00D4024C">
          <w:rPr>
            <w:rFonts w:ascii="Times New Roman" w:hAnsi="Times New Roman"/>
            <w:sz w:val="24"/>
          </w:rPr>
          <w:fldChar w:fldCharType="end"/>
        </w:r>
      </w:p>
    </w:sdtContent>
  </w:sdt>
  <w:p w:rsidR="00D4024C" w:rsidRDefault="00D4024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56"/>
    <w:rsid w:val="00242E2E"/>
    <w:rsid w:val="002548F1"/>
    <w:rsid w:val="00307056"/>
    <w:rsid w:val="00551C58"/>
    <w:rsid w:val="00551FB6"/>
    <w:rsid w:val="00B22B9D"/>
    <w:rsid w:val="00D06983"/>
    <w:rsid w:val="00D4024C"/>
    <w:rsid w:val="00E71485"/>
    <w:rsid w:val="00F8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24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0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024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0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024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24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0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024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0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024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А.С. Коновалов</dc:creator>
  <cp:keywords/>
  <dc:description/>
  <cp:lastModifiedBy>Александр А.С. Коновалов</cp:lastModifiedBy>
  <cp:revision>5</cp:revision>
  <cp:lastPrinted>2026-07-14T12:03:00Z</cp:lastPrinted>
  <dcterms:created xsi:type="dcterms:W3CDTF">2026-07-14T11:08:00Z</dcterms:created>
  <dcterms:modified xsi:type="dcterms:W3CDTF">2026-07-14T12:08:00Z</dcterms:modified>
</cp:coreProperties>
</file>